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1A" w:rsidRDefault="00015DC1">
      <w:pPr>
        <w:rPr>
          <w:lang/>
        </w:rPr>
      </w:pPr>
      <w:r>
        <w:rPr>
          <w:lang/>
        </w:rPr>
        <w:t xml:space="preserve">Son of the poet Elisabeth </w:t>
      </w:r>
      <w:proofErr w:type="spellStart"/>
      <w:r>
        <w:rPr>
          <w:lang/>
        </w:rPr>
        <w:t>Fuhrmann</w:t>
      </w:r>
      <w:proofErr w:type="spellEnd"/>
      <w:r>
        <w:rPr>
          <w:lang/>
        </w:rPr>
        <w:t>-Paulsen and essayist and</w:t>
      </w:r>
      <w:r>
        <w:rPr>
          <w:lang/>
        </w:rPr>
        <w:br/>
        <w:t xml:space="preserve">publisher Ernst </w:t>
      </w:r>
      <w:proofErr w:type="spellStart"/>
      <w:r>
        <w:rPr>
          <w:lang/>
        </w:rPr>
        <w:t>Fuhrmann</w:t>
      </w:r>
      <w:proofErr w:type="spellEnd"/>
      <w:r>
        <w:rPr>
          <w:lang/>
        </w:rPr>
        <w:t>, spent his childhood in the surrounding area of ​​Hamburg and</w:t>
      </w:r>
      <w:r>
        <w:rPr>
          <w:lang/>
        </w:rPr>
        <w:br/>
        <w:t>various locations in Germany. The family is often in Switzerland, at</w:t>
      </w:r>
      <w:r>
        <w:rPr>
          <w:lang/>
        </w:rPr>
        <w:br/>
      </w:r>
      <w:proofErr w:type="spellStart"/>
      <w:r>
        <w:rPr>
          <w:lang/>
        </w:rPr>
        <w:t>Hedi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Mertens</w:t>
      </w:r>
      <w:proofErr w:type="spellEnd"/>
      <w:r>
        <w:rPr>
          <w:lang/>
        </w:rPr>
        <w:t xml:space="preserve"> and Walter, who in their estate in </w:t>
      </w:r>
      <w:proofErr w:type="spellStart"/>
      <w:r>
        <w:rPr>
          <w:lang/>
        </w:rPr>
        <w:t>Feldmeilen</w:t>
      </w:r>
      <w:proofErr w:type="spellEnd"/>
      <w:r>
        <w:rPr>
          <w:lang/>
        </w:rPr>
        <w:t xml:space="preserve"> near Zurich</w:t>
      </w:r>
      <w:r>
        <w:rPr>
          <w:lang/>
        </w:rPr>
        <w:br/>
        <w:t xml:space="preserve">are home to musicians, writers and artists such as Leo </w:t>
      </w:r>
      <w:proofErr w:type="spellStart"/>
      <w:r>
        <w:rPr>
          <w:lang/>
        </w:rPr>
        <w:t>Leuppi</w:t>
      </w:r>
      <w:proofErr w:type="spellEnd"/>
      <w:r>
        <w:rPr>
          <w:lang/>
        </w:rPr>
        <w:t xml:space="preserve"> and Richard Paul</w:t>
      </w:r>
      <w:r>
        <w:rPr>
          <w:lang/>
        </w:rPr>
        <w:br/>
      </w:r>
      <w:proofErr w:type="spellStart"/>
      <w:r>
        <w:rPr>
          <w:lang/>
        </w:rPr>
        <w:t>Lohse</w:t>
      </w:r>
      <w:proofErr w:type="spellEnd"/>
      <w:r>
        <w:rPr>
          <w:lang/>
        </w:rPr>
        <w:t xml:space="preserve">. In 1936 he enrolled at the Staatliche </w:t>
      </w:r>
      <w:proofErr w:type="spellStart"/>
      <w:r>
        <w:rPr>
          <w:lang/>
        </w:rPr>
        <w:t>Akademie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für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Kunstgewerbe</w:t>
      </w:r>
      <w:proofErr w:type="spellEnd"/>
      <w:r>
        <w:rPr>
          <w:lang/>
        </w:rPr>
        <w:t xml:space="preserve"> of</w:t>
      </w:r>
      <w:r>
        <w:rPr>
          <w:lang/>
        </w:rPr>
        <w:br/>
        <w:t>Dresden, who leaves the following year. The advance of Nazism</w:t>
      </w:r>
      <w:r>
        <w:rPr>
          <w:lang/>
        </w:rPr>
        <w:br/>
        <w:t xml:space="preserve">He forces the father to emigrate to New York with his brother </w:t>
      </w:r>
      <w:proofErr w:type="spellStart"/>
      <w:r>
        <w:rPr>
          <w:lang/>
        </w:rPr>
        <w:t>Thorolf</w:t>
      </w:r>
      <w:proofErr w:type="spellEnd"/>
      <w:r>
        <w:rPr>
          <w:lang/>
        </w:rPr>
        <w:t>. Many times</w:t>
      </w:r>
      <w:r>
        <w:rPr>
          <w:lang/>
        </w:rPr>
        <w:br/>
        <w:t>enlisted during World War II, it produces some</w:t>
      </w:r>
      <w:r>
        <w:rPr>
          <w:lang/>
        </w:rPr>
        <w:br/>
        <w:t>artistic and literary evidence of pacifist inspiration. At the end of</w:t>
      </w:r>
      <w:r>
        <w:rPr>
          <w:lang/>
        </w:rPr>
        <w:br/>
        <w:t xml:space="preserve">40s often visits </w:t>
      </w:r>
      <w:proofErr w:type="spellStart"/>
      <w:r>
        <w:rPr>
          <w:lang/>
        </w:rPr>
        <w:t>Feldmeilen</w:t>
      </w:r>
      <w:proofErr w:type="spellEnd"/>
      <w:r>
        <w:rPr>
          <w:lang/>
        </w:rPr>
        <w:t>, devoting himself to painting.</w:t>
      </w:r>
      <w:r>
        <w:rPr>
          <w:lang/>
        </w:rPr>
        <w:br/>
        <w:t xml:space="preserve">Thanks to </w:t>
      </w:r>
      <w:proofErr w:type="spellStart"/>
      <w:r>
        <w:rPr>
          <w:lang/>
        </w:rPr>
        <w:t>Oreste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Pisenti</w:t>
      </w:r>
      <w:proofErr w:type="spellEnd"/>
      <w:r>
        <w:rPr>
          <w:lang/>
        </w:rPr>
        <w:t xml:space="preserve"> architects of </w:t>
      </w:r>
      <w:proofErr w:type="spellStart"/>
      <w:r>
        <w:rPr>
          <w:lang/>
        </w:rPr>
        <w:t>Muralto</w:t>
      </w:r>
      <w:proofErr w:type="spellEnd"/>
      <w:r>
        <w:rPr>
          <w:lang/>
        </w:rPr>
        <w:t xml:space="preserve"> and Gianni Monnet, active between</w:t>
      </w:r>
      <w:r>
        <w:rPr>
          <w:lang/>
        </w:rPr>
        <w:br/>
      </w:r>
      <w:proofErr w:type="spellStart"/>
      <w:r>
        <w:rPr>
          <w:lang/>
        </w:rPr>
        <w:t>Lugano</w:t>
      </w:r>
      <w:proofErr w:type="spellEnd"/>
      <w:r>
        <w:rPr>
          <w:lang/>
        </w:rPr>
        <w:t xml:space="preserve"> and Milan, in 1951 he held his first solo show at Gallery</w:t>
      </w:r>
      <w:r>
        <w:rPr>
          <w:lang/>
        </w:rPr>
        <w:br/>
      </w:r>
      <w:proofErr w:type="spellStart"/>
      <w:r>
        <w:rPr>
          <w:lang/>
        </w:rPr>
        <w:t>Bergamini</w:t>
      </w:r>
      <w:proofErr w:type="spellEnd"/>
      <w:r>
        <w:rPr>
          <w:lang/>
        </w:rPr>
        <w:t xml:space="preserve"> in Milan and is close to Concrete Art Movement, to which</w:t>
      </w:r>
      <w:r>
        <w:rPr>
          <w:lang/>
        </w:rPr>
        <w:br/>
        <w:t xml:space="preserve">member since 1955. He lives in Ticino since 1952, at </w:t>
      </w:r>
      <w:proofErr w:type="spellStart"/>
      <w:r>
        <w:rPr>
          <w:lang/>
        </w:rPr>
        <w:t>Hedi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Mertens</w:t>
      </w:r>
      <w:proofErr w:type="spellEnd"/>
      <w:r>
        <w:rPr>
          <w:lang/>
        </w:rPr>
        <w:t>, in</w:t>
      </w:r>
      <w:r>
        <w:rPr>
          <w:lang/>
        </w:rPr>
        <w:br/>
      </w:r>
      <w:proofErr w:type="spellStart"/>
      <w:r>
        <w:rPr>
          <w:lang/>
        </w:rPr>
        <w:t>Solduno</w:t>
      </w:r>
      <w:proofErr w:type="spellEnd"/>
      <w:r>
        <w:rPr>
          <w:lang/>
        </w:rPr>
        <w:t xml:space="preserve"> and then in </w:t>
      </w:r>
      <w:proofErr w:type="spellStart"/>
      <w:r>
        <w:rPr>
          <w:lang/>
        </w:rPr>
        <w:t>Carona</w:t>
      </w:r>
      <w:proofErr w:type="spellEnd"/>
      <w:r>
        <w:rPr>
          <w:lang/>
        </w:rPr>
        <w:t>. Complete artistic activity with several commitments</w:t>
      </w:r>
      <w:r>
        <w:rPr>
          <w:lang/>
        </w:rPr>
        <w:br/>
        <w:t>professional, as a graphic designer and as wall decorations and</w:t>
      </w:r>
      <w:r>
        <w:rPr>
          <w:lang/>
        </w:rPr>
        <w:br/>
        <w:t>interventions in public spaces. He exhibited regularly at The Gallery</w:t>
      </w:r>
      <w:r>
        <w:rPr>
          <w:lang/>
        </w:rPr>
        <w:br/>
        <w:t xml:space="preserve">Citadel of </w:t>
      </w:r>
      <w:proofErr w:type="spellStart"/>
      <w:r>
        <w:rPr>
          <w:lang/>
        </w:rPr>
        <w:t>Ascona</w:t>
      </w:r>
      <w:proofErr w:type="spellEnd"/>
      <w:r>
        <w:rPr>
          <w:lang/>
        </w:rPr>
        <w:t xml:space="preserve"> and the </w:t>
      </w:r>
      <w:proofErr w:type="spellStart"/>
      <w:r>
        <w:rPr>
          <w:lang/>
        </w:rPr>
        <w:t>Galerie</w:t>
      </w:r>
      <w:proofErr w:type="spellEnd"/>
      <w:r>
        <w:rPr>
          <w:lang/>
        </w:rPr>
        <w:t xml:space="preserve"> Palette Zurich. In 1966, he holds a</w:t>
      </w:r>
      <w:r>
        <w:rPr>
          <w:lang/>
        </w:rPr>
        <w:br/>
        <w:t xml:space="preserve">Personal </w:t>
      </w:r>
      <w:proofErr w:type="spellStart"/>
      <w:r>
        <w:rPr>
          <w:lang/>
        </w:rPr>
        <w:t>all'Helmhaus</w:t>
      </w:r>
      <w:proofErr w:type="spellEnd"/>
      <w:r>
        <w:rPr>
          <w:lang/>
        </w:rPr>
        <w:t xml:space="preserve"> Zurich; in 1967 he was invited to the exhibition</w:t>
      </w:r>
      <w:r>
        <w:rPr>
          <w:lang/>
        </w:rPr>
        <w:br/>
      </w:r>
      <w:proofErr w:type="spellStart"/>
      <w:r>
        <w:rPr>
          <w:lang/>
        </w:rPr>
        <w:t>Spektrum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der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Farbe</w:t>
      </w:r>
      <w:proofErr w:type="spellEnd"/>
      <w:r>
        <w:rPr>
          <w:lang/>
        </w:rPr>
        <w:t xml:space="preserve"> the </w:t>
      </w:r>
      <w:proofErr w:type="spellStart"/>
      <w:r>
        <w:rPr>
          <w:lang/>
        </w:rPr>
        <w:t>Kunsthaus</w:t>
      </w:r>
      <w:proofErr w:type="spellEnd"/>
      <w:r>
        <w:rPr>
          <w:lang/>
        </w:rPr>
        <w:t xml:space="preserve"> in Zurich. It is present at the </w:t>
      </w:r>
      <w:proofErr w:type="spellStart"/>
      <w:r>
        <w:rPr>
          <w:lang/>
        </w:rPr>
        <w:t>Galerie</w:t>
      </w:r>
      <w:proofErr w:type="spellEnd"/>
      <w:r>
        <w:rPr>
          <w:lang/>
        </w:rPr>
        <w:br/>
      </w:r>
      <w:proofErr w:type="spellStart"/>
      <w:r>
        <w:rPr>
          <w:lang/>
        </w:rPr>
        <w:t>Breteau</w:t>
      </w:r>
      <w:proofErr w:type="spellEnd"/>
      <w:r>
        <w:rPr>
          <w:lang/>
        </w:rPr>
        <w:t xml:space="preserve"> in Paris, the Vienna Secession, the Galleria</w:t>
      </w:r>
      <w:r>
        <w:rPr>
          <w:lang/>
        </w:rPr>
        <w:br/>
      </w:r>
      <w:proofErr w:type="spellStart"/>
      <w:r>
        <w:rPr>
          <w:lang/>
        </w:rPr>
        <w:t>Montenapoleone</w:t>
      </w:r>
      <w:proofErr w:type="spellEnd"/>
      <w:r>
        <w:rPr>
          <w:lang/>
        </w:rPr>
        <w:t xml:space="preserve"> and the Square Gallery in Milan. In the 70's</w:t>
      </w:r>
      <w:r>
        <w:rPr>
          <w:lang/>
        </w:rPr>
        <w:br/>
        <w:t>member of the Movement 22. In 1977 he took part in the traveling exhibition</w:t>
      </w:r>
      <w:r>
        <w:rPr>
          <w:lang/>
        </w:rPr>
        <w:br/>
        <w:t xml:space="preserve">Concrete Art of </w:t>
      </w:r>
      <w:proofErr w:type="spellStart"/>
      <w:r>
        <w:rPr>
          <w:lang/>
        </w:rPr>
        <w:t>McCrory</w:t>
      </w:r>
      <w:proofErr w:type="spellEnd"/>
      <w:r>
        <w:rPr>
          <w:lang/>
        </w:rPr>
        <w:t xml:space="preserve"> Collection, </w:t>
      </w:r>
      <w:proofErr w:type="spellStart"/>
      <w:r>
        <w:rPr>
          <w:lang/>
        </w:rPr>
        <w:t>curated</w:t>
      </w:r>
      <w:proofErr w:type="spellEnd"/>
      <w:r>
        <w:rPr>
          <w:lang/>
        </w:rPr>
        <w:t xml:space="preserve"> by Willy </w:t>
      </w:r>
      <w:proofErr w:type="spellStart"/>
      <w:r>
        <w:rPr>
          <w:lang/>
        </w:rPr>
        <w:t>Rotzler</w:t>
      </w:r>
      <w:proofErr w:type="spellEnd"/>
      <w:r>
        <w:rPr>
          <w:lang/>
        </w:rPr>
        <w:t>. Between the</w:t>
      </w:r>
      <w:r>
        <w:rPr>
          <w:lang/>
        </w:rPr>
        <w:br/>
        <w:t xml:space="preserve">Posthumous exhibitions are those of </w:t>
      </w:r>
      <w:proofErr w:type="spellStart"/>
      <w:r>
        <w:rPr>
          <w:lang/>
        </w:rPr>
        <w:t>Galerie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Stähli</w:t>
      </w:r>
      <w:proofErr w:type="spellEnd"/>
      <w:r>
        <w:rPr>
          <w:lang/>
        </w:rPr>
        <w:t xml:space="preserve"> Zurich, of</w:t>
      </w:r>
      <w:r w:rsidR="00566A65">
        <w:rPr>
          <w:lang/>
        </w:rPr>
        <w:t xml:space="preserve"> </w:t>
      </w:r>
      <w:proofErr w:type="spellStart"/>
      <w:r w:rsidR="00566A65">
        <w:rPr>
          <w:lang/>
        </w:rPr>
        <w:t>Dabbeni</w:t>
      </w:r>
      <w:proofErr w:type="spellEnd"/>
      <w:r w:rsidR="00566A65">
        <w:rPr>
          <w:lang/>
        </w:rPr>
        <w:t xml:space="preserve"> study and in 2002, again in </w:t>
      </w:r>
      <w:proofErr w:type="spellStart"/>
      <w:r w:rsidR="00566A65">
        <w:rPr>
          <w:lang/>
        </w:rPr>
        <w:t>Lugano</w:t>
      </w:r>
      <w:proofErr w:type="spellEnd"/>
      <w:r w:rsidR="00566A65">
        <w:rPr>
          <w:lang/>
        </w:rPr>
        <w:t>, the Cantonal Museum</w:t>
      </w:r>
      <w:r w:rsidR="00566A65">
        <w:rPr>
          <w:lang/>
        </w:rPr>
        <w:br/>
        <w:t>Art.</w:t>
      </w:r>
      <w:r w:rsidR="00566A65">
        <w:rPr>
          <w:lang/>
        </w:rPr>
        <w:br/>
        <w:t xml:space="preserve">As stated gratefully, </w:t>
      </w:r>
      <w:proofErr w:type="spellStart"/>
      <w:r w:rsidR="00566A65">
        <w:rPr>
          <w:lang/>
        </w:rPr>
        <w:t>Hedi</w:t>
      </w:r>
      <w:proofErr w:type="spellEnd"/>
      <w:r w:rsidR="00566A65">
        <w:rPr>
          <w:lang/>
        </w:rPr>
        <w:t xml:space="preserve"> </w:t>
      </w:r>
      <w:proofErr w:type="spellStart"/>
      <w:r w:rsidR="00566A65">
        <w:rPr>
          <w:lang/>
        </w:rPr>
        <w:t>Mertens</w:t>
      </w:r>
      <w:proofErr w:type="spellEnd"/>
      <w:r w:rsidR="00566A65">
        <w:rPr>
          <w:lang/>
        </w:rPr>
        <w:t xml:space="preserve"> is that since childhood</w:t>
      </w:r>
      <w:r w:rsidR="00566A65">
        <w:rPr>
          <w:lang/>
        </w:rPr>
        <w:br/>
        <w:t>He puts him in contact with the Allianz artists of Zurich and close to the</w:t>
      </w:r>
      <w:r w:rsidR="00566A65">
        <w:rPr>
          <w:lang/>
        </w:rPr>
        <w:br/>
        <w:t>geometric matrix painting. She is to encourage him when</w:t>
      </w:r>
      <w:r w:rsidR="00566A65">
        <w:rPr>
          <w:lang/>
        </w:rPr>
        <w:br/>
        <w:t>gradually it moves away from figurative painting of the '30s and' 40s, for</w:t>
      </w:r>
      <w:r w:rsidR="00566A65">
        <w:rPr>
          <w:lang/>
        </w:rPr>
        <w:br/>
        <w:t xml:space="preserve">look at abstract masters, from </w:t>
      </w:r>
      <w:proofErr w:type="spellStart"/>
      <w:r w:rsidR="00566A65">
        <w:rPr>
          <w:lang/>
        </w:rPr>
        <w:t>Wassily</w:t>
      </w:r>
      <w:proofErr w:type="spellEnd"/>
      <w:r w:rsidR="00566A65">
        <w:rPr>
          <w:lang/>
        </w:rPr>
        <w:t xml:space="preserve"> Kandinsky to Piet Mondrian. The</w:t>
      </w:r>
      <w:r w:rsidR="00566A65">
        <w:rPr>
          <w:lang/>
        </w:rPr>
        <w:br/>
        <w:t xml:space="preserve">polychrome compositions on paper or </w:t>
      </w:r>
      <w:proofErr w:type="spellStart"/>
      <w:r w:rsidR="00566A65">
        <w:rPr>
          <w:lang/>
        </w:rPr>
        <w:t>pavatex</w:t>
      </w:r>
      <w:proofErr w:type="spellEnd"/>
      <w:r w:rsidR="00566A65">
        <w:rPr>
          <w:lang/>
        </w:rPr>
        <w:t xml:space="preserve"> early 50s move</w:t>
      </w:r>
      <w:r w:rsidR="00566A65">
        <w:rPr>
          <w:lang/>
        </w:rPr>
        <w:br/>
        <w:t>by landscaped pretexts to identify abstract forms and structures and</w:t>
      </w:r>
      <w:r w:rsidR="00566A65">
        <w:rPr>
          <w:lang/>
        </w:rPr>
        <w:br/>
        <w:t>explore dynamic patterns from an interdisciplinary point of view, as</w:t>
      </w:r>
      <w:r w:rsidR="00566A65">
        <w:rPr>
          <w:lang/>
        </w:rPr>
        <w:br/>
        <w:t>also reveal the publications of Concrete Art Movement and</w:t>
      </w:r>
      <w:r w:rsidR="00566A65">
        <w:rPr>
          <w:lang/>
        </w:rPr>
        <w:br/>
        <w:t>Technology Magazine covers of the 1953-54 Italian Switzerland. The line,</w:t>
      </w:r>
      <w:r w:rsidR="00566A65">
        <w:rPr>
          <w:lang/>
        </w:rPr>
        <w:br/>
        <w:t>first bend and then a straight, it is stated very early as interest</w:t>
      </w:r>
      <w:r w:rsidR="00566A65">
        <w:rPr>
          <w:lang/>
        </w:rPr>
        <w:br/>
        <w:t>primary. The attention paid to the construction aspects takes over</w:t>
      </w:r>
      <w:r w:rsidR="00566A65">
        <w:rPr>
          <w:lang/>
        </w:rPr>
        <w:br/>
        <w:t>in some paintings that recall the vertical alignments of Josef Albers and</w:t>
      </w:r>
      <w:r w:rsidR="00566A65">
        <w:rPr>
          <w:lang/>
        </w:rPr>
        <w:br/>
        <w:t>the textile art of the Bauhaus, but also the vibrant works of Adolf</w:t>
      </w:r>
      <w:r w:rsidR="00566A65">
        <w:rPr>
          <w:lang/>
        </w:rPr>
        <w:br/>
        <w:t xml:space="preserve">Fleischmann or Johannes </w:t>
      </w:r>
      <w:proofErr w:type="spellStart"/>
      <w:r w:rsidR="00566A65">
        <w:rPr>
          <w:lang/>
        </w:rPr>
        <w:t>Molzahn</w:t>
      </w:r>
      <w:proofErr w:type="spellEnd"/>
      <w:r w:rsidR="00566A65">
        <w:rPr>
          <w:lang/>
        </w:rPr>
        <w:t>. Subsequently, overcoming any residual</w:t>
      </w:r>
      <w:r w:rsidR="00566A65">
        <w:rPr>
          <w:lang/>
        </w:rPr>
        <w:br/>
        <w:t>referential and drastically reducing the expressive means, his painting</w:t>
      </w:r>
      <w:r w:rsidR="00566A65">
        <w:rPr>
          <w:lang/>
        </w:rPr>
        <w:br/>
        <w:t>It becomes fully concrete. At first very tight, and the 70 most</w:t>
      </w:r>
      <w:r w:rsidR="00566A65">
        <w:rPr>
          <w:lang/>
        </w:rPr>
        <w:br/>
      </w:r>
      <w:r w:rsidR="00566A65">
        <w:rPr>
          <w:lang/>
        </w:rPr>
        <w:lastRenderedPageBreak/>
        <w:t>sparse on the white background, the "linear rhythms", with a large oil tracks</w:t>
      </w:r>
      <w:r w:rsidR="00566A65">
        <w:rPr>
          <w:lang/>
        </w:rPr>
        <w:br/>
        <w:t>precision and often joined to the theme of the square, are the cause of</w:t>
      </w:r>
      <w:r w:rsidR="00566A65">
        <w:rPr>
          <w:lang/>
        </w:rPr>
        <w:br/>
        <w:t>many cycles that trigger the viewer's perception by creating effects</w:t>
      </w:r>
      <w:r w:rsidR="00566A65">
        <w:rPr>
          <w:lang/>
        </w:rPr>
        <w:br/>
        <w:t>kinetic, generating chromatic planes, transparencies and spatial depth. The</w:t>
      </w:r>
      <w:r w:rsidR="00566A65">
        <w:rPr>
          <w:lang/>
        </w:rPr>
        <w:br/>
        <w:t>vacuum and a particularly harmonic palette characterize painting</w:t>
      </w:r>
      <w:r w:rsidR="00566A65">
        <w:rPr>
          <w:lang/>
        </w:rPr>
        <w:br/>
        <w:t>light of recent years, whose "cut-outs" square it is to be understood</w:t>
      </w:r>
      <w:r w:rsidR="00566A65">
        <w:rPr>
          <w:lang/>
        </w:rPr>
        <w:br/>
        <w:t xml:space="preserve">as an explicit homage to the work of </w:t>
      </w:r>
      <w:proofErr w:type="spellStart"/>
      <w:r w:rsidR="00566A65">
        <w:rPr>
          <w:lang/>
        </w:rPr>
        <w:t>Hedi</w:t>
      </w:r>
      <w:proofErr w:type="spellEnd"/>
      <w:r w:rsidR="00566A65">
        <w:rPr>
          <w:lang/>
        </w:rPr>
        <w:t xml:space="preserve"> </w:t>
      </w:r>
      <w:proofErr w:type="spellStart"/>
      <w:r w:rsidR="00566A65">
        <w:rPr>
          <w:lang/>
        </w:rPr>
        <w:t>Mertens</w:t>
      </w:r>
      <w:proofErr w:type="spellEnd"/>
      <w:r w:rsidR="00566A65">
        <w:rPr>
          <w:lang/>
        </w:rPr>
        <w:t>.</w:t>
      </w:r>
      <w:r w:rsidR="00566A65">
        <w:rPr>
          <w:lang/>
        </w:rPr>
        <w:br/>
        <w:t xml:space="preserve">Works </w:t>
      </w:r>
      <w:proofErr w:type="spellStart"/>
      <w:r w:rsidR="00566A65">
        <w:rPr>
          <w:lang/>
        </w:rPr>
        <w:t>Birsfelden</w:t>
      </w:r>
      <w:proofErr w:type="spellEnd"/>
      <w:r w:rsidR="00566A65">
        <w:rPr>
          <w:lang/>
        </w:rPr>
        <w:t xml:space="preserve">, </w:t>
      </w:r>
      <w:proofErr w:type="spellStart"/>
      <w:r w:rsidR="00566A65">
        <w:rPr>
          <w:lang/>
        </w:rPr>
        <w:t>Bruder</w:t>
      </w:r>
      <w:proofErr w:type="spellEnd"/>
      <w:r w:rsidR="00566A65">
        <w:rPr>
          <w:lang/>
        </w:rPr>
        <w:t xml:space="preserve"> Klaus </w:t>
      </w:r>
      <w:proofErr w:type="spellStart"/>
      <w:r w:rsidR="00566A65">
        <w:rPr>
          <w:lang/>
        </w:rPr>
        <w:t>Kirche</w:t>
      </w:r>
      <w:proofErr w:type="spellEnd"/>
      <w:r w:rsidR="00566A65">
        <w:rPr>
          <w:lang/>
        </w:rPr>
        <w:t xml:space="preserve">; </w:t>
      </w:r>
      <w:proofErr w:type="spellStart"/>
      <w:r w:rsidR="00566A65">
        <w:rPr>
          <w:lang/>
        </w:rPr>
        <w:t>Humlebæk</w:t>
      </w:r>
      <w:proofErr w:type="spellEnd"/>
      <w:r w:rsidR="00566A65">
        <w:rPr>
          <w:lang/>
        </w:rPr>
        <w:t xml:space="preserve"> (DK), Louisiana</w:t>
      </w:r>
      <w:r w:rsidR="00566A65">
        <w:rPr>
          <w:lang/>
        </w:rPr>
        <w:br/>
        <w:t xml:space="preserve">Museum of Modern Art; </w:t>
      </w:r>
      <w:proofErr w:type="spellStart"/>
      <w:r w:rsidR="00566A65">
        <w:rPr>
          <w:lang/>
        </w:rPr>
        <w:t>Lugano</w:t>
      </w:r>
      <w:proofErr w:type="spellEnd"/>
      <w:r w:rsidR="00566A65">
        <w:rPr>
          <w:lang/>
        </w:rPr>
        <w:t>, Cantonal Art Museum.</w:t>
      </w:r>
      <w:r w:rsidR="00566A65">
        <w:rPr>
          <w:lang/>
        </w:rPr>
        <w:br/>
        <w:t xml:space="preserve">Sources: </w:t>
      </w:r>
      <w:proofErr w:type="spellStart"/>
      <w:r w:rsidR="00566A65">
        <w:rPr>
          <w:lang/>
        </w:rPr>
        <w:t>Lugano</w:t>
      </w:r>
      <w:proofErr w:type="spellEnd"/>
      <w:r w:rsidR="00566A65">
        <w:rPr>
          <w:lang/>
        </w:rPr>
        <w:t xml:space="preserve">, Studio </w:t>
      </w:r>
      <w:proofErr w:type="spellStart"/>
      <w:r w:rsidR="00566A65">
        <w:rPr>
          <w:lang/>
        </w:rPr>
        <w:t>Dabbeni</w:t>
      </w:r>
      <w:proofErr w:type="spellEnd"/>
      <w:r w:rsidR="00566A65">
        <w:rPr>
          <w:lang/>
        </w:rPr>
        <w:t xml:space="preserve">, Archive </w:t>
      </w:r>
      <w:proofErr w:type="spellStart"/>
      <w:r w:rsidR="00566A65">
        <w:rPr>
          <w:lang/>
        </w:rPr>
        <w:t>Hedi</w:t>
      </w:r>
      <w:proofErr w:type="spellEnd"/>
      <w:r w:rsidR="00566A65">
        <w:rPr>
          <w:lang/>
        </w:rPr>
        <w:t xml:space="preserve"> </w:t>
      </w:r>
      <w:proofErr w:type="spellStart"/>
      <w:r w:rsidR="00566A65">
        <w:rPr>
          <w:lang/>
        </w:rPr>
        <w:t>Mertens</w:t>
      </w:r>
      <w:proofErr w:type="spellEnd"/>
      <w:r w:rsidR="00566A65">
        <w:rPr>
          <w:lang/>
        </w:rPr>
        <w:t xml:space="preserve"> and </w:t>
      </w:r>
      <w:proofErr w:type="spellStart"/>
      <w:r w:rsidR="00566A65">
        <w:rPr>
          <w:lang/>
        </w:rPr>
        <w:t>Arend</w:t>
      </w:r>
      <w:proofErr w:type="spellEnd"/>
      <w:r w:rsidR="00566A65">
        <w:rPr>
          <w:lang/>
        </w:rPr>
        <w:t xml:space="preserve"> </w:t>
      </w:r>
      <w:proofErr w:type="spellStart"/>
      <w:r w:rsidR="00566A65">
        <w:rPr>
          <w:lang/>
        </w:rPr>
        <w:t>Fuhrmann</w:t>
      </w:r>
      <w:proofErr w:type="spellEnd"/>
      <w:r w:rsidR="00566A65">
        <w:rPr>
          <w:lang/>
        </w:rPr>
        <w:t>.</w:t>
      </w:r>
      <w:r w:rsidR="00566A65">
        <w:rPr>
          <w:lang/>
        </w:rPr>
        <w:br/>
        <w:t xml:space="preserve">Roberta </w:t>
      </w:r>
      <w:proofErr w:type="spellStart"/>
      <w:r w:rsidR="00566A65">
        <w:rPr>
          <w:lang/>
        </w:rPr>
        <w:t>Mazzola</w:t>
      </w:r>
      <w:proofErr w:type="spellEnd"/>
      <w:r w:rsidR="00566A65">
        <w:rPr>
          <w:lang/>
        </w:rPr>
        <w:t>, 2010</w:t>
      </w:r>
      <w:r w:rsidR="00566A65">
        <w:rPr>
          <w:lang/>
        </w:rPr>
        <w:br/>
      </w:r>
      <w:proofErr w:type="spellStart"/>
      <w:r w:rsidR="00566A65">
        <w:rPr>
          <w:lang/>
        </w:rPr>
        <w:t>Literaturauswahl</w:t>
      </w:r>
      <w:proofErr w:type="spellEnd"/>
      <w:r w:rsidR="00566A65">
        <w:rPr>
          <w:lang/>
        </w:rPr>
        <w:t xml:space="preserve"> - </w:t>
      </w:r>
      <w:proofErr w:type="spellStart"/>
      <w:r w:rsidR="00566A65">
        <w:rPr>
          <w:lang/>
        </w:rPr>
        <w:t>Maddalena</w:t>
      </w:r>
      <w:proofErr w:type="spellEnd"/>
      <w:r w:rsidR="00566A65">
        <w:rPr>
          <w:lang/>
        </w:rPr>
        <w:t xml:space="preserve"> </w:t>
      </w:r>
      <w:proofErr w:type="spellStart"/>
      <w:r w:rsidR="00566A65">
        <w:rPr>
          <w:lang/>
        </w:rPr>
        <w:t>Disch</w:t>
      </w:r>
      <w:proofErr w:type="spellEnd"/>
      <w:r w:rsidR="00566A65">
        <w:rPr>
          <w:lang/>
        </w:rPr>
        <w:t xml:space="preserve">, Astrid </w:t>
      </w:r>
      <w:proofErr w:type="spellStart"/>
      <w:r w:rsidR="00566A65">
        <w:rPr>
          <w:lang/>
        </w:rPr>
        <w:t>Näff</w:t>
      </w:r>
      <w:proofErr w:type="spellEnd"/>
      <w:r w:rsidR="00566A65">
        <w:rPr>
          <w:lang/>
        </w:rPr>
        <w:t xml:space="preserve">: </w:t>
      </w:r>
      <w:proofErr w:type="spellStart"/>
      <w:r w:rsidR="00566A65">
        <w:rPr>
          <w:lang/>
        </w:rPr>
        <w:t>Hedi</w:t>
      </w:r>
      <w:proofErr w:type="spellEnd"/>
      <w:r w:rsidR="00566A65">
        <w:rPr>
          <w:lang/>
        </w:rPr>
        <w:t xml:space="preserve"> </w:t>
      </w:r>
      <w:proofErr w:type="spellStart"/>
      <w:r w:rsidR="00566A65">
        <w:rPr>
          <w:lang/>
        </w:rPr>
        <w:t>Mertens</w:t>
      </w:r>
      <w:proofErr w:type="spellEnd"/>
      <w:r w:rsidR="00566A65">
        <w:rPr>
          <w:lang/>
        </w:rPr>
        <w:t xml:space="preserve">, </w:t>
      </w:r>
      <w:proofErr w:type="spellStart"/>
      <w:r w:rsidR="00566A65">
        <w:rPr>
          <w:lang/>
        </w:rPr>
        <w:t>Arend</w:t>
      </w:r>
      <w:proofErr w:type="spellEnd"/>
      <w:r w:rsidR="00566A65">
        <w:rPr>
          <w:lang/>
        </w:rPr>
        <w:t xml:space="preserve"> </w:t>
      </w:r>
      <w:proofErr w:type="spellStart"/>
      <w:r w:rsidR="00566A65">
        <w:rPr>
          <w:lang/>
        </w:rPr>
        <w:t>Fuhrmann</w:t>
      </w:r>
      <w:proofErr w:type="spellEnd"/>
      <w:r w:rsidR="00566A65">
        <w:rPr>
          <w:lang/>
        </w:rPr>
        <w:t xml:space="preserve">. </w:t>
      </w:r>
      <w:proofErr w:type="spellStart"/>
      <w:r w:rsidR="00566A65">
        <w:rPr>
          <w:lang/>
        </w:rPr>
        <w:t>Lugano</w:t>
      </w:r>
      <w:proofErr w:type="spellEnd"/>
      <w:r w:rsidR="00566A65">
        <w:rPr>
          <w:lang/>
        </w:rPr>
        <w:t>:</w:t>
      </w:r>
      <w:r w:rsidR="00566A65">
        <w:rPr>
          <w:lang/>
        </w:rPr>
        <w:br/>
        <w:t xml:space="preserve">Studio </w:t>
      </w:r>
      <w:proofErr w:type="spellStart"/>
      <w:r w:rsidR="00566A65">
        <w:rPr>
          <w:lang/>
        </w:rPr>
        <w:t>Dabbeni</w:t>
      </w:r>
      <w:proofErr w:type="spellEnd"/>
      <w:r w:rsidR="00566A65">
        <w:rPr>
          <w:lang/>
        </w:rPr>
        <w:t>, 2002</w:t>
      </w:r>
      <w:r w:rsidR="00566A65">
        <w:rPr>
          <w:lang/>
        </w:rPr>
        <w:br/>
        <w:t xml:space="preserve">- "First floor. </w:t>
      </w:r>
      <w:proofErr w:type="spellStart"/>
      <w:r w:rsidR="00566A65">
        <w:rPr>
          <w:lang/>
        </w:rPr>
        <w:t>Arend</w:t>
      </w:r>
      <w:proofErr w:type="spellEnd"/>
      <w:r w:rsidR="00566A65">
        <w:rPr>
          <w:lang/>
        </w:rPr>
        <w:t xml:space="preserve"> </w:t>
      </w:r>
      <w:proofErr w:type="spellStart"/>
      <w:r w:rsidR="00566A65">
        <w:rPr>
          <w:lang/>
        </w:rPr>
        <w:t>Fuhrmann</w:t>
      </w:r>
      <w:proofErr w:type="spellEnd"/>
      <w:r w:rsidR="00566A65">
        <w:rPr>
          <w:lang/>
        </w:rPr>
        <w:t xml:space="preserve"> '. In: Thunderstorm, 1997 42/43. [Text:]</w:t>
      </w:r>
      <w:r w:rsidR="00566A65">
        <w:rPr>
          <w:lang/>
        </w:rPr>
        <w:br/>
      </w:r>
      <w:proofErr w:type="spellStart"/>
      <w:r w:rsidR="00566A65">
        <w:rPr>
          <w:lang/>
        </w:rPr>
        <w:t>Arend</w:t>
      </w:r>
      <w:proofErr w:type="spellEnd"/>
      <w:r w:rsidR="00566A65">
        <w:rPr>
          <w:lang/>
        </w:rPr>
        <w:t xml:space="preserve"> </w:t>
      </w:r>
      <w:proofErr w:type="spellStart"/>
      <w:r w:rsidR="00566A65">
        <w:rPr>
          <w:lang/>
        </w:rPr>
        <w:t>Fuhrmann</w:t>
      </w:r>
      <w:proofErr w:type="spellEnd"/>
      <w:r w:rsidR="00566A65">
        <w:rPr>
          <w:lang/>
        </w:rPr>
        <w:t xml:space="preserve"> and Richard Paul </w:t>
      </w:r>
      <w:proofErr w:type="spellStart"/>
      <w:r w:rsidR="00566A65">
        <w:rPr>
          <w:lang/>
        </w:rPr>
        <w:t>Lohse</w:t>
      </w:r>
      <w:proofErr w:type="spellEnd"/>
      <w:r w:rsidR="00566A65">
        <w:rPr>
          <w:lang/>
        </w:rPr>
        <w:t xml:space="preserve"> [reprint 1971], pp. 13-21</w:t>
      </w:r>
      <w:r w:rsidR="00566A65">
        <w:rPr>
          <w:lang/>
        </w:rPr>
        <w:br/>
        <w:t xml:space="preserve">- </w:t>
      </w:r>
      <w:proofErr w:type="spellStart"/>
      <w:r w:rsidR="00566A65">
        <w:rPr>
          <w:lang/>
        </w:rPr>
        <w:t>Arend</w:t>
      </w:r>
      <w:proofErr w:type="spellEnd"/>
      <w:r w:rsidR="00566A65">
        <w:rPr>
          <w:lang/>
        </w:rPr>
        <w:t xml:space="preserve"> </w:t>
      </w:r>
      <w:proofErr w:type="spellStart"/>
      <w:r w:rsidR="00566A65">
        <w:rPr>
          <w:lang/>
        </w:rPr>
        <w:t>Fuhrmann</w:t>
      </w:r>
      <w:proofErr w:type="spellEnd"/>
      <w:r w:rsidR="00566A65">
        <w:rPr>
          <w:lang/>
        </w:rPr>
        <w:t xml:space="preserve"> 1918-1984. [Text:] Richard Paul </w:t>
      </w:r>
      <w:proofErr w:type="spellStart"/>
      <w:r w:rsidR="00566A65">
        <w:rPr>
          <w:lang/>
        </w:rPr>
        <w:t>Lohse</w:t>
      </w:r>
      <w:proofErr w:type="spellEnd"/>
      <w:r w:rsidR="00566A65">
        <w:rPr>
          <w:lang/>
        </w:rPr>
        <w:t xml:space="preserve">, Willy </w:t>
      </w:r>
      <w:proofErr w:type="spellStart"/>
      <w:r w:rsidR="00566A65">
        <w:rPr>
          <w:lang/>
        </w:rPr>
        <w:t>Rotzler</w:t>
      </w:r>
      <w:proofErr w:type="spellEnd"/>
      <w:r w:rsidR="00566A65">
        <w:rPr>
          <w:lang/>
        </w:rPr>
        <w:t>.</w:t>
      </w:r>
    </w:p>
    <w:p w:rsidR="00C0400A" w:rsidRDefault="00C0400A">
      <w:pPr>
        <w:rPr>
          <w:lang/>
        </w:rPr>
      </w:pPr>
      <w:r>
        <w:rPr>
          <w:lang/>
        </w:rPr>
        <w:t xml:space="preserve">Zurich: Edition </w:t>
      </w:r>
      <w:proofErr w:type="spellStart"/>
      <w:r>
        <w:rPr>
          <w:lang/>
        </w:rPr>
        <w:t>Stähli</w:t>
      </w:r>
      <w:proofErr w:type="spellEnd"/>
      <w:r>
        <w:rPr>
          <w:lang/>
        </w:rPr>
        <w:t>, 1987</w:t>
      </w:r>
      <w:r>
        <w:rPr>
          <w:lang/>
        </w:rPr>
        <w:br/>
        <w:t xml:space="preserve">- </w:t>
      </w:r>
      <w:proofErr w:type="spellStart"/>
      <w:r>
        <w:rPr>
          <w:lang/>
        </w:rPr>
        <w:t>Hedi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Mertens</w:t>
      </w:r>
      <w:proofErr w:type="spellEnd"/>
      <w:r>
        <w:rPr>
          <w:lang/>
        </w:rPr>
        <w:t xml:space="preserve"> / </w:t>
      </w:r>
      <w:proofErr w:type="spellStart"/>
      <w:r>
        <w:rPr>
          <w:lang/>
        </w:rPr>
        <w:t>Arend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Fuhrmann</w:t>
      </w:r>
      <w:proofErr w:type="spellEnd"/>
      <w:r>
        <w:rPr>
          <w:lang/>
        </w:rPr>
        <w:t>. Milano, Square Gallery, 1971. [</w:t>
      </w:r>
      <w:proofErr w:type="spellStart"/>
      <w:r>
        <w:rPr>
          <w:lang/>
        </w:rPr>
        <w:t>Testo</w:t>
      </w:r>
      <w:proofErr w:type="spellEnd"/>
      <w:r>
        <w:rPr>
          <w:lang/>
        </w:rPr>
        <w:t>:]</w:t>
      </w:r>
      <w:r>
        <w:rPr>
          <w:lang/>
        </w:rPr>
        <w:br/>
        <w:t xml:space="preserve">Richard Paul </w:t>
      </w:r>
      <w:proofErr w:type="spellStart"/>
      <w:r>
        <w:rPr>
          <w:lang/>
        </w:rPr>
        <w:t>Lohse</w:t>
      </w:r>
      <w:proofErr w:type="spellEnd"/>
      <w:r>
        <w:rPr>
          <w:lang/>
        </w:rPr>
        <w:t>. Milano, 1971</w:t>
      </w:r>
      <w:r>
        <w:rPr>
          <w:lang/>
        </w:rPr>
        <w:br/>
        <w:t xml:space="preserve">Reference - Biographical Lexicon of Swiss Art. </w:t>
      </w:r>
      <w:proofErr w:type="spellStart"/>
      <w:r>
        <w:rPr>
          <w:lang/>
        </w:rPr>
        <w:t>Dictionnaire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biographique</w:t>
      </w:r>
      <w:proofErr w:type="spellEnd"/>
      <w:r>
        <w:rPr>
          <w:lang/>
        </w:rPr>
        <w:br/>
        <w:t xml:space="preserve">de </w:t>
      </w:r>
      <w:proofErr w:type="spellStart"/>
      <w:r>
        <w:rPr>
          <w:lang/>
        </w:rPr>
        <w:t>l'art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suisse</w:t>
      </w:r>
      <w:proofErr w:type="spellEnd"/>
      <w:r>
        <w:rPr>
          <w:lang/>
        </w:rPr>
        <w:t xml:space="preserve">. </w:t>
      </w:r>
      <w:proofErr w:type="spellStart"/>
      <w:r>
        <w:rPr>
          <w:lang/>
        </w:rPr>
        <w:t>Dizionario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biografico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dell'arte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svizzera</w:t>
      </w:r>
      <w:proofErr w:type="spellEnd"/>
      <w:r>
        <w:rPr>
          <w:lang/>
        </w:rPr>
        <w:t>. Edit .:</w:t>
      </w:r>
      <w:r>
        <w:rPr>
          <w:lang/>
        </w:rPr>
        <w:br/>
        <w:t>Swiss Institute for Art Research, Zurich and Lausanne;</w:t>
      </w:r>
      <w:r>
        <w:rPr>
          <w:lang/>
        </w:rPr>
        <w:br/>
        <w:t xml:space="preserve">Leader: Karl </w:t>
      </w:r>
      <w:proofErr w:type="spellStart"/>
      <w:r>
        <w:rPr>
          <w:lang/>
        </w:rPr>
        <w:t>Jost</w:t>
      </w:r>
      <w:proofErr w:type="spellEnd"/>
      <w:r>
        <w:rPr>
          <w:lang/>
        </w:rPr>
        <w:t xml:space="preserve">. Zurich: </w:t>
      </w:r>
      <w:proofErr w:type="spellStart"/>
      <w:r>
        <w:rPr>
          <w:lang/>
        </w:rPr>
        <w:t>Neue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Zürcher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Zeitung</w:t>
      </w:r>
      <w:proofErr w:type="spellEnd"/>
      <w:r>
        <w:rPr>
          <w:lang/>
        </w:rPr>
        <w:t>, 1998, 2 vols.</w:t>
      </w:r>
      <w:r>
        <w:rPr>
          <w:lang/>
        </w:rPr>
        <w:br/>
        <w:t>- Artist Directory Switzerland. Including the Principality</w:t>
      </w:r>
      <w:r>
        <w:rPr>
          <w:lang/>
        </w:rPr>
        <w:br/>
        <w:t xml:space="preserve">Liechtenstein. </w:t>
      </w:r>
      <w:proofErr w:type="spellStart"/>
      <w:r>
        <w:rPr>
          <w:lang/>
        </w:rPr>
        <w:t>Répertoire</w:t>
      </w:r>
      <w:proofErr w:type="spellEnd"/>
      <w:r>
        <w:rPr>
          <w:lang/>
        </w:rPr>
        <w:t xml:space="preserve"> des artistes </w:t>
      </w:r>
      <w:proofErr w:type="spellStart"/>
      <w:r>
        <w:rPr>
          <w:lang/>
        </w:rPr>
        <w:t>suisses</w:t>
      </w:r>
      <w:proofErr w:type="spellEnd"/>
      <w:r>
        <w:rPr>
          <w:lang/>
        </w:rPr>
        <w:t xml:space="preserve">, la </w:t>
      </w:r>
      <w:proofErr w:type="spellStart"/>
      <w:r>
        <w:rPr>
          <w:lang/>
        </w:rPr>
        <w:t>Principauté</w:t>
      </w:r>
      <w:proofErr w:type="spellEnd"/>
      <w:r>
        <w:rPr>
          <w:lang/>
        </w:rPr>
        <w:t xml:space="preserve"> du</w:t>
      </w:r>
      <w:r>
        <w:rPr>
          <w:lang/>
        </w:rPr>
        <w:br/>
        <w:t xml:space="preserve">Liechtenstein </w:t>
      </w:r>
      <w:proofErr w:type="spellStart"/>
      <w:r>
        <w:rPr>
          <w:lang/>
        </w:rPr>
        <w:t>incluse</w:t>
      </w:r>
      <w:proofErr w:type="spellEnd"/>
      <w:r>
        <w:rPr>
          <w:lang/>
        </w:rPr>
        <w:t xml:space="preserve">. </w:t>
      </w:r>
      <w:proofErr w:type="spellStart"/>
      <w:r>
        <w:rPr>
          <w:lang/>
        </w:rPr>
        <w:t>Dizionario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degli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artisti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svizzeri</w:t>
      </w:r>
      <w:proofErr w:type="spellEnd"/>
      <w:r>
        <w:rPr>
          <w:lang/>
        </w:rPr>
        <w:t xml:space="preserve">, </w:t>
      </w:r>
      <w:proofErr w:type="spellStart"/>
      <w:r>
        <w:rPr>
          <w:lang/>
        </w:rPr>
        <w:t>incluso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il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Principato</w:t>
      </w:r>
      <w:proofErr w:type="spellEnd"/>
      <w:r>
        <w:rPr>
          <w:lang/>
        </w:rPr>
        <w:br/>
      </w:r>
      <w:proofErr w:type="spellStart"/>
      <w:r>
        <w:rPr>
          <w:lang/>
        </w:rPr>
        <w:t>di</w:t>
      </w:r>
      <w:proofErr w:type="spellEnd"/>
      <w:r>
        <w:rPr>
          <w:lang/>
        </w:rPr>
        <w:t xml:space="preserve"> Liechtenstein. 1980-1990. Edit .: Swiss Institute for</w:t>
      </w:r>
      <w:r>
        <w:rPr>
          <w:lang/>
        </w:rPr>
        <w:br/>
        <w:t xml:space="preserve">Art Research, Zurich and Lausanne; Leader: Karl </w:t>
      </w:r>
      <w:proofErr w:type="spellStart"/>
      <w:r>
        <w:rPr>
          <w:lang/>
        </w:rPr>
        <w:t>Jost</w:t>
      </w:r>
      <w:proofErr w:type="spellEnd"/>
      <w:r>
        <w:rPr>
          <w:lang/>
        </w:rPr>
        <w:t xml:space="preserve">. </w:t>
      </w:r>
      <w:proofErr w:type="spellStart"/>
      <w:r>
        <w:rPr>
          <w:lang/>
        </w:rPr>
        <w:t>Frauenfeld</w:t>
      </w:r>
      <w:proofErr w:type="spellEnd"/>
      <w:r>
        <w:rPr>
          <w:lang/>
        </w:rPr>
        <w:t>:</w:t>
      </w:r>
      <w:r>
        <w:rPr>
          <w:lang/>
        </w:rPr>
        <w:br/>
        <w:t>Huber, 1991</w:t>
      </w:r>
      <w:r>
        <w:rPr>
          <w:lang/>
        </w:rPr>
        <w:br/>
        <w:t xml:space="preserve">- Lexicon of contemporary Swiss artists. </w:t>
      </w:r>
      <w:proofErr w:type="spellStart"/>
      <w:r>
        <w:rPr>
          <w:lang/>
        </w:rPr>
        <w:t>Dictionnaire</w:t>
      </w:r>
      <w:proofErr w:type="spellEnd"/>
      <w:r>
        <w:rPr>
          <w:lang/>
        </w:rPr>
        <w:t xml:space="preserve"> des</w:t>
      </w:r>
      <w:r>
        <w:rPr>
          <w:lang/>
        </w:rPr>
        <w:br/>
        <w:t xml:space="preserve">artistes </w:t>
      </w:r>
      <w:proofErr w:type="spellStart"/>
      <w:r>
        <w:rPr>
          <w:lang/>
        </w:rPr>
        <w:t>suisses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contemporains</w:t>
      </w:r>
      <w:proofErr w:type="spellEnd"/>
      <w:r>
        <w:rPr>
          <w:lang/>
        </w:rPr>
        <w:t xml:space="preserve">. </w:t>
      </w:r>
      <w:proofErr w:type="spellStart"/>
      <w:r>
        <w:rPr>
          <w:lang/>
        </w:rPr>
        <w:t>Catalogo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degli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artisti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svizzeri</w:t>
      </w:r>
      <w:proofErr w:type="spellEnd"/>
      <w:r>
        <w:rPr>
          <w:lang/>
        </w:rPr>
        <w:br/>
      </w:r>
      <w:proofErr w:type="spellStart"/>
      <w:r>
        <w:rPr>
          <w:lang/>
        </w:rPr>
        <w:t>contemporanei</w:t>
      </w:r>
      <w:proofErr w:type="spellEnd"/>
      <w:r>
        <w:rPr>
          <w:lang/>
        </w:rPr>
        <w:t>. Edit .: Swiss Institute for Art Research,</w:t>
      </w:r>
      <w:r>
        <w:rPr>
          <w:lang/>
        </w:rPr>
        <w:br/>
        <w:t>Zurich and Lausanne; Director: Hans-</w:t>
      </w:r>
      <w:proofErr w:type="spellStart"/>
      <w:r>
        <w:rPr>
          <w:lang/>
        </w:rPr>
        <w:t>Jörg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Heusser</w:t>
      </w:r>
      <w:proofErr w:type="spellEnd"/>
      <w:r>
        <w:rPr>
          <w:lang/>
        </w:rPr>
        <w:t xml:space="preserve">. </w:t>
      </w:r>
      <w:proofErr w:type="spellStart"/>
      <w:r>
        <w:rPr>
          <w:lang/>
        </w:rPr>
        <w:t>Frauenfeld</w:t>
      </w:r>
      <w:proofErr w:type="spellEnd"/>
      <w:r>
        <w:rPr>
          <w:lang/>
        </w:rPr>
        <w:t>: Huber,</w:t>
      </w:r>
      <w:r>
        <w:rPr>
          <w:lang/>
        </w:rPr>
        <w:br/>
        <w:t>1981</w:t>
      </w:r>
      <w:r>
        <w:rPr>
          <w:lang/>
        </w:rPr>
        <w:br/>
        <w:t>Direct Link http://www.sikart.ch/KuenstlerInnen.aspx?id=4001261&amp;lng=de</w:t>
      </w:r>
      <w:r>
        <w:rPr>
          <w:lang/>
        </w:rPr>
        <w:br/>
        <w:t>Standard data GND 118844091 | German Biography</w:t>
      </w:r>
      <w:r>
        <w:rPr>
          <w:lang/>
        </w:rPr>
        <w:br/>
        <w:t>Last updated 08/05/2015</w:t>
      </w:r>
    </w:p>
    <w:p w:rsidR="00566A65" w:rsidRDefault="00566A65"/>
    <w:sectPr w:rsidR="00566A65" w:rsidSect="00CC5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15DC1"/>
    <w:rsid w:val="00015DC1"/>
    <w:rsid w:val="00566A65"/>
    <w:rsid w:val="00C0400A"/>
    <w:rsid w:val="00CC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768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4</cp:revision>
  <dcterms:created xsi:type="dcterms:W3CDTF">2016-09-10T14:44:00Z</dcterms:created>
  <dcterms:modified xsi:type="dcterms:W3CDTF">2016-09-10T14:48:00Z</dcterms:modified>
</cp:coreProperties>
</file>